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FB" w:rsidRDefault="00D119FB" w:rsidP="00FF2971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A730DB" w:rsidRDefault="00A730DB" w:rsidP="00A730DB">
      <w:pPr>
        <w:shd w:val="clear" w:color="auto" w:fill="FFFFFF"/>
        <w:jc w:val="center"/>
        <w:outlineLvl w:val="0"/>
        <w:rPr>
          <w:rFonts w:asciiTheme="majorHAnsi" w:hAnsiTheme="majorHAnsi"/>
          <w:b/>
          <w:color w:val="FF0000"/>
          <w:kern w:val="36"/>
          <w:sz w:val="24"/>
          <w:szCs w:val="24"/>
          <w:lang w:eastAsia="ru-RU"/>
        </w:rPr>
      </w:pPr>
      <w:r>
        <w:rPr>
          <w:rFonts w:asciiTheme="majorHAnsi" w:hAnsiTheme="majorHAnsi"/>
          <w:b/>
          <w:color w:val="FF0000"/>
          <w:kern w:val="36"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A730DB" w:rsidRDefault="00A730DB" w:rsidP="00A730DB">
      <w:pPr>
        <w:shd w:val="clear" w:color="auto" w:fill="FFFFFF"/>
        <w:jc w:val="center"/>
        <w:outlineLvl w:val="0"/>
        <w:rPr>
          <w:rFonts w:asciiTheme="majorHAnsi" w:hAnsiTheme="majorHAnsi"/>
          <w:b/>
          <w:color w:val="FF0000"/>
          <w:kern w:val="36"/>
          <w:sz w:val="24"/>
          <w:szCs w:val="24"/>
          <w:lang w:eastAsia="ru-RU"/>
        </w:rPr>
      </w:pPr>
      <w:r>
        <w:rPr>
          <w:rFonts w:asciiTheme="majorHAnsi" w:hAnsiTheme="majorHAnsi"/>
          <w:b/>
          <w:color w:val="FF0000"/>
          <w:kern w:val="36"/>
          <w:sz w:val="24"/>
          <w:szCs w:val="24"/>
          <w:lang w:eastAsia="ru-RU"/>
        </w:rPr>
        <w:t xml:space="preserve">«Детский сад с. </w:t>
      </w:r>
      <w:proofErr w:type="spellStart"/>
      <w:r>
        <w:rPr>
          <w:rFonts w:asciiTheme="majorHAnsi" w:hAnsiTheme="majorHAnsi"/>
          <w:b/>
          <w:color w:val="FF0000"/>
          <w:kern w:val="36"/>
          <w:sz w:val="24"/>
          <w:szCs w:val="24"/>
          <w:lang w:eastAsia="ru-RU"/>
        </w:rPr>
        <w:t>Нижнемахарги</w:t>
      </w:r>
      <w:proofErr w:type="spellEnd"/>
      <w:r>
        <w:rPr>
          <w:rFonts w:asciiTheme="majorHAnsi" w:hAnsiTheme="majorHAnsi"/>
          <w:b/>
          <w:color w:val="FF0000"/>
          <w:kern w:val="36"/>
          <w:sz w:val="24"/>
          <w:szCs w:val="24"/>
          <w:lang w:eastAsia="ru-RU"/>
        </w:rPr>
        <w:t>»</w:t>
      </w:r>
    </w:p>
    <w:p w:rsidR="00A730DB" w:rsidRDefault="00A730DB" w:rsidP="00EC4FF3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56"/>
          <w:szCs w:val="56"/>
          <w:lang w:bidi="en-US"/>
        </w:rPr>
      </w:pPr>
    </w:p>
    <w:p w:rsidR="00D119FB" w:rsidRPr="00EC4FF3" w:rsidRDefault="00EC4FF3" w:rsidP="00EC4FF3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56"/>
          <w:szCs w:val="56"/>
          <w:lang w:bidi="en-US"/>
        </w:rPr>
      </w:pPr>
      <w:r>
        <w:rPr>
          <w:rFonts w:ascii="Times New Roman" w:eastAsia="Times New Roman" w:hAnsi="Times New Roman" w:cs="Times New Roman"/>
          <w:b/>
          <w:color w:val="C00000"/>
          <w:sz w:val="56"/>
          <w:szCs w:val="56"/>
          <w:lang w:bidi="en-US"/>
        </w:rPr>
        <w:t xml:space="preserve">                  </w:t>
      </w:r>
      <w:r w:rsidRPr="00EC4FF3">
        <w:rPr>
          <w:rFonts w:ascii="Times New Roman" w:eastAsia="Times New Roman" w:hAnsi="Times New Roman" w:cs="Times New Roman"/>
          <w:b/>
          <w:color w:val="7030A0"/>
          <w:sz w:val="56"/>
          <w:szCs w:val="56"/>
          <w:lang w:bidi="en-US"/>
        </w:rPr>
        <w:t xml:space="preserve">Доклад </w:t>
      </w:r>
      <w:r w:rsidR="00D119FB" w:rsidRPr="00EC4FF3">
        <w:rPr>
          <w:rFonts w:ascii="Times New Roman" w:eastAsia="Times New Roman" w:hAnsi="Times New Roman" w:cs="Times New Roman"/>
          <w:b/>
          <w:color w:val="7030A0"/>
          <w:sz w:val="56"/>
          <w:szCs w:val="56"/>
          <w:lang w:bidi="en-US"/>
        </w:rPr>
        <w:t>на тему</w:t>
      </w:r>
    </w:p>
    <w:p w:rsidR="00D119FB" w:rsidRPr="00EC4FF3" w:rsidRDefault="00D119FB" w:rsidP="00D1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56"/>
          <w:szCs w:val="56"/>
          <w:lang w:bidi="en-US"/>
        </w:rPr>
      </w:pPr>
      <w:r w:rsidRPr="00EC4FF3">
        <w:rPr>
          <w:rFonts w:ascii="Times New Roman" w:eastAsia="Times New Roman" w:hAnsi="Times New Roman" w:cs="Times New Roman"/>
          <w:b/>
          <w:color w:val="7030A0"/>
          <w:sz w:val="56"/>
          <w:szCs w:val="56"/>
          <w:lang w:bidi="en-US"/>
        </w:rPr>
        <w:t>«Региональный компонент в системе работы педагога ДОУ»</w:t>
      </w:r>
    </w:p>
    <w:p w:rsidR="00D119FB" w:rsidRPr="00D119FB" w:rsidRDefault="00D119FB" w:rsidP="00D1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bidi="en-US"/>
        </w:rPr>
      </w:pPr>
    </w:p>
    <w:p w:rsidR="00D119FB" w:rsidRPr="00D119FB" w:rsidRDefault="00D119FB" w:rsidP="00D119F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44"/>
          <w:lang w:bidi="en-US"/>
        </w:rPr>
      </w:pPr>
    </w:p>
    <w:p w:rsidR="000707C2" w:rsidRDefault="000707C2" w:rsidP="000707C2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rFonts w:ascii="Monotype Corsiva" w:eastAsia="Times New Roman" w:hAnsi="Monotype Corsiva" w:cs="Times New Roman"/>
          <w:b/>
          <w:noProof/>
          <w:color w:val="C00000"/>
          <w:sz w:val="44"/>
          <w:lang w:eastAsia="ru-RU"/>
        </w:rPr>
        <w:drawing>
          <wp:inline distT="0" distB="0" distL="0" distR="0">
            <wp:extent cx="5760000" cy="4104828"/>
            <wp:effectExtent l="19050" t="0" r="0" b="0"/>
            <wp:docPr id="1" name="Рисунок 1" descr="C:\Users\Uzer\Desktop\4f33ca017e5c5f476141cdea77500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4f33ca017e5c5f476141cdea775006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104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FF3">
        <w:rPr>
          <w:b/>
          <w:color w:val="C00000"/>
          <w:sz w:val="28"/>
          <w:szCs w:val="28"/>
        </w:rPr>
        <w:t xml:space="preserve"> </w:t>
      </w:r>
    </w:p>
    <w:p w:rsidR="000707C2" w:rsidRDefault="000707C2" w:rsidP="000707C2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:rsidR="000707C2" w:rsidRDefault="000707C2" w:rsidP="000707C2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:rsidR="00700D9F" w:rsidRPr="000707C2" w:rsidRDefault="000707C2" w:rsidP="000707C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44"/>
          <w:lang w:bidi="en-US"/>
        </w:rPr>
      </w:pPr>
      <w:r>
        <w:rPr>
          <w:b/>
          <w:color w:val="C00000"/>
          <w:sz w:val="28"/>
          <w:szCs w:val="28"/>
        </w:rPr>
        <w:t xml:space="preserve">                                    </w:t>
      </w:r>
      <w:r w:rsidR="00700D9F">
        <w:rPr>
          <w:b/>
          <w:color w:val="C00000"/>
          <w:sz w:val="28"/>
          <w:szCs w:val="28"/>
        </w:rPr>
        <w:t>Подготовила воспитатель:</w:t>
      </w:r>
    </w:p>
    <w:p w:rsidR="00700D9F" w:rsidRDefault="00700D9F" w:rsidP="00700D9F">
      <w:pPr>
        <w:spacing w:after="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                                  </w:t>
      </w:r>
      <w:r w:rsidR="000707C2">
        <w:rPr>
          <w:b/>
          <w:color w:val="C00000"/>
          <w:sz w:val="28"/>
          <w:szCs w:val="28"/>
        </w:rPr>
        <w:t xml:space="preserve">    </w:t>
      </w:r>
      <w:proofErr w:type="spellStart"/>
      <w:r>
        <w:rPr>
          <w:b/>
          <w:color w:val="C00000"/>
          <w:sz w:val="28"/>
          <w:szCs w:val="28"/>
        </w:rPr>
        <w:t>Багомедова</w:t>
      </w:r>
      <w:proofErr w:type="spellEnd"/>
      <w:r>
        <w:rPr>
          <w:b/>
          <w:color w:val="C00000"/>
          <w:sz w:val="28"/>
          <w:szCs w:val="28"/>
        </w:rPr>
        <w:t xml:space="preserve"> Р.С.</w:t>
      </w:r>
    </w:p>
    <w:p w:rsidR="00700D9F" w:rsidRDefault="00700D9F" w:rsidP="00700D9F">
      <w:pPr>
        <w:spacing w:after="0"/>
        <w:jc w:val="center"/>
        <w:rPr>
          <w:b/>
          <w:sz w:val="28"/>
          <w:szCs w:val="28"/>
        </w:rPr>
      </w:pPr>
    </w:p>
    <w:p w:rsidR="00D119FB" w:rsidRPr="00D119FB" w:rsidRDefault="00D119FB" w:rsidP="00D119F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52"/>
          <w:lang w:bidi="en-US"/>
        </w:rPr>
      </w:pPr>
    </w:p>
    <w:p w:rsidR="00D119FB" w:rsidRPr="00D119FB" w:rsidRDefault="00D119FB" w:rsidP="00D119F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52"/>
          <w:lang w:bidi="en-US"/>
        </w:rPr>
      </w:pPr>
    </w:p>
    <w:p w:rsidR="00FF2971" w:rsidRPr="00D119FB" w:rsidRDefault="00FF2971" w:rsidP="00700D9F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D119FB">
        <w:rPr>
          <w:rStyle w:val="c1"/>
          <w:b/>
          <w:color w:val="FF0000"/>
          <w:sz w:val="28"/>
          <w:szCs w:val="28"/>
        </w:rPr>
        <w:lastRenderedPageBreak/>
        <w:t>«Реализация регионального компонента в системе образовательной работы с дошкольниками»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         Необходимо с раннего возраста воспитывать у ребенка эмоционально положительное отношение к тому месту, де он родился и живет;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- развивать умение видеть и понимать красоту окружающей жизни; желание узнавать больше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об особенностях края, природы, истории;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- формировать стремление приносить посильную помощь людям труда, родной природе,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своему краю.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         Реализуя важнейшее положение Концепции дошкольного воспитания связанное с изучением истории, культуры и природы родного края, следует активизировать п</w:t>
      </w:r>
      <w:bookmarkStart w:id="0" w:name="_GoBack"/>
      <w:bookmarkEnd w:id="0"/>
      <w:r w:rsidRPr="00D119FB">
        <w:rPr>
          <w:rStyle w:val="c1"/>
          <w:color w:val="000000"/>
        </w:rPr>
        <w:t>едагогов на поиск новых</w:t>
      </w:r>
      <w:r w:rsidR="00EC4FF3">
        <w:rPr>
          <w:color w:val="000000"/>
        </w:rPr>
        <w:t xml:space="preserve"> </w:t>
      </w:r>
      <w:r w:rsidRPr="00D119FB">
        <w:rPr>
          <w:rStyle w:val="c1"/>
          <w:color w:val="000000"/>
        </w:rPr>
        <w:t>технологий по использованию регионального компонента в воспитат</w:t>
      </w:r>
      <w:r w:rsidR="007C7966">
        <w:rPr>
          <w:rStyle w:val="c1"/>
          <w:color w:val="000000"/>
        </w:rPr>
        <w:t>ельно-образовательном процессе.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         Начиная работу по региональному компоненту, педагог сам должен знать культурные, исторические, природные, этнографические особенности региона, где он живет, а самое главное-педагог долж</w:t>
      </w:r>
      <w:r w:rsidR="00D1270F">
        <w:rPr>
          <w:rStyle w:val="c1"/>
          <w:color w:val="000000"/>
        </w:rPr>
        <w:t>ен быть патриотом своей Родины.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           Для эффективного функционирования системы по внедрению регионального компонента сделано еще очень и очень мало.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 xml:space="preserve">           Понимая значимость данной проблемы, дошкольные учреждения активно включились в работу по реализации правительственной программы в детских садах. Дошкольные учреждения ищут разные пути и </w:t>
      </w:r>
      <w:proofErr w:type="gramStart"/>
      <w:r w:rsidRPr="00D119FB">
        <w:rPr>
          <w:rStyle w:val="c1"/>
          <w:color w:val="000000"/>
        </w:rPr>
        <w:t>подходы</w:t>
      </w:r>
      <w:proofErr w:type="gramEnd"/>
      <w:r w:rsidRPr="00D119FB">
        <w:rPr>
          <w:rStyle w:val="c1"/>
          <w:color w:val="000000"/>
        </w:rPr>
        <w:t xml:space="preserve"> к решению проблем регионального компонента учитывая особенности работы дошкольного учреждения.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          В системе дошкольного образования значительно расширилось программно</w:t>
      </w:r>
      <w:r w:rsidR="00572DD9" w:rsidRPr="00D119FB">
        <w:rPr>
          <w:rStyle w:val="c1"/>
          <w:color w:val="000000"/>
        </w:rPr>
        <w:t>–</w:t>
      </w:r>
      <w:r w:rsidRPr="00D119FB">
        <w:rPr>
          <w:rStyle w:val="c1"/>
          <w:color w:val="000000"/>
        </w:rPr>
        <w:t xml:space="preserve"> </w:t>
      </w:r>
      <w:proofErr w:type="gramStart"/>
      <w:r w:rsidRPr="00D119FB">
        <w:rPr>
          <w:rStyle w:val="c1"/>
          <w:color w:val="000000"/>
        </w:rPr>
        <w:t>ме</w:t>
      </w:r>
      <w:proofErr w:type="gramEnd"/>
      <w:r w:rsidRPr="00D119FB">
        <w:rPr>
          <w:rStyle w:val="c1"/>
          <w:color w:val="000000"/>
        </w:rPr>
        <w:t>тодическое</w:t>
      </w:r>
      <w:r w:rsidR="0089360B">
        <w:rPr>
          <w:rStyle w:val="c1"/>
          <w:color w:val="000000"/>
        </w:rPr>
        <w:t xml:space="preserve"> </w:t>
      </w:r>
      <w:r w:rsidRPr="00D119FB">
        <w:rPr>
          <w:rStyle w:val="c1"/>
          <w:color w:val="000000"/>
        </w:rPr>
        <w:t>обеспечение образовательного процесса.</w:t>
      </w:r>
    </w:p>
    <w:p w:rsidR="00FF2971" w:rsidRPr="00D119FB" w:rsidRDefault="00572DD9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          П</w:t>
      </w:r>
      <w:r w:rsidR="00FF2971" w:rsidRPr="00D119FB">
        <w:rPr>
          <w:rStyle w:val="c1"/>
          <w:color w:val="000000"/>
        </w:rPr>
        <w:t xml:space="preserve">рограммы </w:t>
      </w:r>
      <w:r w:rsidRPr="00D119FB">
        <w:rPr>
          <w:rStyle w:val="c1"/>
          <w:color w:val="000000"/>
        </w:rPr>
        <w:t xml:space="preserve"> « От рождения до школы» «Детство», «Истоки»</w:t>
      </w:r>
      <w:r w:rsidR="00FF2971" w:rsidRPr="00D119FB">
        <w:rPr>
          <w:rStyle w:val="c1"/>
          <w:color w:val="000000"/>
        </w:rPr>
        <w:t xml:space="preserve"> дают широкие возможности для использования потенциала народной культуры </w:t>
      </w:r>
      <w:proofErr w:type="gramStart"/>
      <w:r w:rsidR="00FF2971" w:rsidRPr="00D119FB">
        <w:rPr>
          <w:rStyle w:val="c1"/>
          <w:color w:val="000000"/>
        </w:rPr>
        <w:t>в</w:t>
      </w:r>
      <w:proofErr w:type="gramEnd"/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D119FB">
        <w:rPr>
          <w:rStyle w:val="c1"/>
          <w:color w:val="000000"/>
        </w:rPr>
        <w:t>воспитании</w:t>
      </w:r>
      <w:proofErr w:type="gramEnd"/>
      <w:r w:rsidRPr="00D119FB">
        <w:rPr>
          <w:rStyle w:val="c1"/>
          <w:color w:val="000000"/>
        </w:rPr>
        <w:t xml:space="preserve"> детей. Многие программные задачи можно решать на содержательном материале регионоведения, где в той или иной мере отражена обсуждаемая тема. В перечисленных комплексных программах нет специально выделенного раздела по региональному компоненту. Оно проходит через други</w:t>
      </w:r>
      <w:r w:rsidR="00572DD9" w:rsidRPr="00D119FB">
        <w:rPr>
          <w:rStyle w:val="c1"/>
          <w:color w:val="000000"/>
        </w:rPr>
        <w:t xml:space="preserve">е разделы. В программах </w:t>
      </w:r>
      <w:r w:rsidRPr="00D119FB">
        <w:rPr>
          <w:rStyle w:val="c1"/>
          <w:color w:val="000000"/>
        </w:rPr>
        <w:t xml:space="preserve"> региональный компонент осуществляется через мир социальных отношений, познавательное и эстетическое разви</w:t>
      </w:r>
      <w:r w:rsidR="00572DD9" w:rsidRPr="00D119FB">
        <w:rPr>
          <w:rStyle w:val="c1"/>
          <w:color w:val="000000"/>
        </w:rPr>
        <w:t xml:space="preserve">тие, патриотическое  воспитание </w:t>
      </w:r>
      <w:r w:rsidRPr="00D119FB">
        <w:rPr>
          <w:rStyle w:val="c1"/>
          <w:color w:val="000000"/>
        </w:rPr>
        <w:t xml:space="preserve"> осуществляется через познавательное и эстетическое развитие ребенка - дошкольника. Познавательное развитие включает такие разделы как "Мир, в котором мы живем", "Природа и ребенок". </w:t>
      </w:r>
      <w:proofErr w:type="gramStart"/>
      <w:r w:rsidRPr="00D119FB">
        <w:rPr>
          <w:rStyle w:val="c1"/>
          <w:color w:val="000000"/>
        </w:rPr>
        <w:t>В рамках данных разделов происходит формирование начал самосознания ребенка-дошкольника и овладение элементарными сведениями по истории, географии и культуры Родины, воспитание поколения людей, осознающих себя в непрерывном контексте истории, связанных с прошлым, настоящим и будущим своей культуры, воспитания бережного отношения к природе, ознакомление с отечественными произведениями живописи, графики, скульптуры и декоративно - прикладным искусством.</w:t>
      </w:r>
      <w:proofErr w:type="gramEnd"/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      В обу</w:t>
      </w:r>
      <w:r w:rsidR="00882460">
        <w:rPr>
          <w:rStyle w:val="c1"/>
          <w:color w:val="000000"/>
        </w:rPr>
        <w:t xml:space="preserve">чении и воспитании детей: </w:t>
      </w:r>
    </w:p>
    <w:p w:rsidR="00FF2971" w:rsidRPr="00D119FB" w:rsidRDefault="00882460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 - н</w:t>
      </w:r>
      <w:r w:rsidR="00FF2971" w:rsidRPr="00D119FB">
        <w:rPr>
          <w:rStyle w:val="c1"/>
          <w:color w:val="000000"/>
        </w:rPr>
        <w:t>еобходимо широко использовать все виды фольклора. В устном народном творчестве как нигде сохр</w:t>
      </w:r>
      <w:r w:rsidR="00572DD9" w:rsidRPr="00D119FB">
        <w:rPr>
          <w:rStyle w:val="c1"/>
          <w:color w:val="000000"/>
        </w:rPr>
        <w:t xml:space="preserve">анились особенные черты дагестанского </w:t>
      </w:r>
      <w:r w:rsidR="00FF2971" w:rsidRPr="00D119FB">
        <w:rPr>
          <w:rStyle w:val="c1"/>
          <w:color w:val="000000"/>
        </w:rPr>
        <w:t xml:space="preserve"> характера, присущие ему нравственные ценности. Фольклор является богатейшим источником патриотического воспитания детей.</w:t>
      </w:r>
    </w:p>
    <w:p w:rsidR="00FF2971" w:rsidRPr="00D119FB" w:rsidRDefault="00882460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- б</w:t>
      </w:r>
      <w:r w:rsidR="00FF2971" w:rsidRPr="00D119FB">
        <w:rPr>
          <w:rStyle w:val="c1"/>
          <w:color w:val="000000"/>
        </w:rPr>
        <w:t>ольшое место в приобщении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</w:t>
      </w:r>
      <w:r w:rsidR="00FF2971" w:rsidRPr="00D119FB">
        <w:rPr>
          <w:rStyle w:val="apple-converted-space"/>
          <w:color w:val="000000"/>
        </w:rPr>
        <w:t> </w:t>
      </w:r>
      <w:r w:rsidR="00FF2971" w:rsidRPr="00D119FB">
        <w:rPr>
          <w:color w:val="000000"/>
        </w:rPr>
        <w:br/>
      </w:r>
      <w:r w:rsidR="00FF2971" w:rsidRPr="00D119FB">
        <w:rPr>
          <w:rStyle w:val="c1"/>
          <w:color w:val="000000"/>
        </w:rPr>
        <w:t>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- Очень важно ознако</w:t>
      </w:r>
      <w:r w:rsidR="00572DD9" w:rsidRPr="00D119FB">
        <w:rPr>
          <w:rStyle w:val="c1"/>
          <w:color w:val="000000"/>
        </w:rPr>
        <w:t>мить детей с предметами народного</w:t>
      </w:r>
      <w:r w:rsidRPr="00D119FB">
        <w:rPr>
          <w:rStyle w:val="c1"/>
          <w:color w:val="000000"/>
        </w:rPr>
        <w:t xml:space="preserve"> творчества.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lastRenderedPageBreak/>
        <w:t>Обобщая сказанное, можно заключить, образовательная цель программы состоит в приобщении детей ко всем видам национального искусства - от архитектуры до живописи, от пляски, сказкии музыки до театра. Именно такой представляется стратегия развития личностной культуры ребенк</w:t>
      </w:r>
      <w:r w:rsidR="00572DD9" w:rsidRPr="00D119FB">
        <w:rPr>
          <w:rStyle w:val="c1"/>
          <w:color w:val="000000"/>
        </w:rPr>
        <w:t>а как основы его любви к Родине,</w:t>
      </w:r>
      <w:r w:rsidRPr="00D119FB">
        <w:rPr>
          <w:rStyle w:val="c1"/>
          <w:color w:val="000000"/>
        </w:rPr>
        <w:t>своему народу, его культурному богатству и разностороннему таланту.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        Эффективное формирование у детей основ культурно-исторического наследия возможно при соблюдении следующих факторов: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- организация регионального образования на основе программ, содержащих системные знания;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- комплексное сочетание различных видов деятельности ребенка (речевая, познавательная, художественно-творческая, игровая)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- создание условий для самореализации каждого ребенка с учетом накопленного им опыта, особенно познавательной, эмоциональной сферы;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- учет специфики организации и построения педагогического процесса;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 xml:space="preserve">- использование форм и </w:t>
      </w:r>
      <w:proofErr w:type="gramStart"/>
      <w:r w:rsidRPr="00D119FB">
        <w:rPr>
          <w:rStyle w:val="c1"/>
          <w:color w:val="000000"/>
        </w:rPr>
        <w:t>методов</w:t>
      </w:r>
      <w:proofErr w:type="gramEnd"/>
      <w:r w:rsidRPr="00D119FB">
        <w:rPr>
          <w:rStyle w:val="c1"/>
          <w:color w:val="000000"/>
        </w:rPr>
        <w:t xml:space="preserve"> направленных на развитие эмоций и чувств.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       Ведущие идеи:</w:t>
      </w:r>
    </w:p>
    <w:p w:rsidR="00FF2971" w:rsidRPr="00D119FB" w:rsidRDefault="00882460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 - с</w:t>
      </w:r>
      <w:r w:rsidR="00FF2971" w:rsidRPr="00D119FB">
        <w:rPr>
          <w:rStyle w:val="c1"/>
          <w:color w:val="000000"/>
        </w:rPr>
        <w:t>оздание условий для гармоничного развития ребенка с учетом индивидуальности личности на всех основных этапах дошкольного детства;</w:t>
      </w:r>
    </w:p>
    <w:p w:rsidR="00FF2971" w:rsidRPr="00D119FB" w:rsidRDefault="00882460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  - с</w:t>
      </w:r>
      <w:r w:rsidR="00FF2971" w:rsidRPr="00D119FB">
        <w:rPr>
          <w:rStyle w:val="c1"/>
          <w:color w:val="000000"/>
        </w:rPr>
        <w:t>оздание среды направленной на адаптацию к современному социуму;</w:t>
      </w:r>
    </w:p>
    <w:p w:rsidR="00FF2971" w:rsidRPr="00D119FB" w:rsidRDefault="00882460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 - п</w:t>
      </w:r>
      <w:r w:rsidR="00FF2971" w:rsidRPr="00D119FB">
        <w:rPr>
          <w:rStyle w:val="c1"/>
          <w:color w:val="000000"/>
        </w:rPr>
        <w:t>едагогическое взаимодействие с родителями, ориентация их на роль воспитания в семье;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- профессиональное совершенствование всех участников образовательного процесса наоснове общности ценностно- смысловых позиций (воспитателей, специалистов службы</w:t>
      </w:r>
      <w:r w:rsidR="00572DD9" w:rsidRPr="00D119FB">
        <w:rPr>
          <w:rStyle w:val="c1"/>
          <w:color w:val="000000"/>
        </w:rPr>
        <w:t>сопровождения</w:t>
      </w:r>
      <w:r w:rsidRPr="00D119FB">
        <w:rPr>
          <w:rStyle w:val="c1"/>
          <w:color w:val="000000"/>
        </w:rPr>
        <w:t>;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1"/>
          <w:color w:val="000000"/>
        </w:rPr>
        <w:t>- обобщение опыта педагогической деятельности на каждом образовательном этапе, изучение эффективности инновационной деятельности и ее результатов по основным направлениям и со всеми субъектами деятельности (детьми, педагогами, родителями).</w:t>
      </w:r>
    </w:p>
    <w:p w:rsidR="00FF2971" w:rsidRPr="00D119FB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119FB">
        <w:rPr>
          <w:rStyle w:val="c5"/>
          <w:color w:val="000000"/>
        </w:rPr>
        <w:t>     </w:t>
      </w:r>
      <w:r w:rsidRPr="00D119FB">
        <w:rPr>
          <w:rStyle w:val="apple-converted-space"/>
          <w:color w:val="000000"/>
        </w:rPr>
        <w:t> </w:t>
      </w:r>
      <w:r w:rsidRPr="00D119FB">
        <w:rPr>
          <w:rStyle w:val="c1"/>
          <w:color w:val="000000"/>
        </w:rPr>
        <w:t>Таким образом,если мы хотим воспитать настоящего полноценного будущего поколения нужно в первую очередь прививать любовь к своей Родине, традициям, культуре.</w:t>
      </w:r>
    </w:p>
    <w:p w:rsidR="00D93F0D" w:rsidRPr="00D119FB" w:rsidRDefault="00D93F0D">
      <w:pPr>
        <w:rPr>
          <w:rFonts w:ascii="Times New Roman" w:hAnsi="Times New Roman" w:cs="Times New Roman"/>
          <w:sz w:val="24"/>
          <w:szCs w:val="24"/>
        </w:rPr>
      </w:pPr>
    </w:p>
    <w:sectPr w:rsidR="00D93F0D" w:rsidRPr="00D119FB" w:rsidSect="00D119FB">
      <w:pgSz w:w="11906" w:h="16838"/>
      <w:pgMar w:top="1134" w:right="1133" w:bottom="1134" w:left="1418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971"/>
    <w:rsid w:val="000707C2"/>
    <w:rsid w:val="001B3409"/>
    <w:rsid w:val="00413E40"/>
    <w:rsid w:val="00572DD9"/>
    <w:rsid w:val="005A42E2"/>
    <w:rsid w:val="007002A0"/>
    <w:rsid w:val="00700D9F"/>
    <w:rsid w:val="007119E3"/>
    <w:rsid w:val="007C7966"/>
    <w:rsid w:val="00882460"/>
    <w:rsid w:val="0089360B"/>
    <w:rsid w:val="00985CFF"/>
    <w:rsid w:val="009C2FF7"/>
    <w:rsid w:val="00A10D96"/>
    <w:rsid w:val="00A730DB"/>
    <w:rsid w:val="00AD4EF0"/>
    <w:rsid w:val="00CC6C06"/>
    <w:rsid w:val="00D119FB"/>
    <w:rsid w:val="00D1270F"/>
    <w:rsid w:val="00D80CD9"/>
    <w:rsid w:val="00D93F0D"/>
    <w:rsid w:val="00EC4FF3"/>
    <w:rsid w:val="00FF2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F2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2971"/>
  </w:style>
  <w:style w:type="character" w:customStyle="1" w:styleId="apple-converted-space">
    <w:name w:val="apple-converted-space"/>
    <w:basedOn w:val="a0"/>
    <w:rsid w:val="00FF2971"/>
  </w:style>
  <w:style w:type="character" w:customStyle="1" w:styleId="c5">
    <w:name w:val="c5"/>
    <w:basedOn w:val="a0"/>
    <w:rsid w:val="00FF2971"/>
  </w:style>
  <w:style w:type="paragraph" w:styleId="a3">
    <w:name w:val="Balloon Text"/>
    <w:basedOn w:val="a"/>
    <w:link w:val="a4"/>
    <w:uiPriority w:val="99"/>
    <w:semiHidden/>
    <w:unhideWhenUsed/>
    <w:rsid w:val="0007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F2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2971"/>
  </w:style>
  <w:style w:type="character" w:customStyle="1" w:styleId="apple-converted-space">
    <w:name w:val="apple-converted-space"/>
    <w:basedOn w:val="a0"/>
    <w:rsid w:val="00FF2971"/>
  </w:style>
  <w:style w:type="character" w:customStyle="1" w:styleId="c5">
    <w:name w:val="c5"/>
    <w:basedOn w:val="a0"/>
    <w:rsid w:val="00FF2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гег</dc:creator>
  <cp:lastModifiedBy>Uzer</cp:lastModifiedBy>
  <cp:revision>25</cp:revision>
  <cp:lastPrinted>2016-12-08T08:12:00Z</cp:lastPrinted>
  <dcterms:created xsi:type="dcterms:W3CDTF">2016-12-01T08:07:00Z</dcterms:created>
  <dcterms:modified xsi:type="dcterms:W3CDTF">2018-03-12T07:44:00Z</dcterms:modified>
</cp:coreProperties>
</file>